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BF1A10" w:rsidRPr="00D13B6A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13B6A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А</w:t>
      </w:r>
      <w:r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В</w:t>
      </w:r>
      <w:r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Яворский</w:t>
      </w:r>
    </w:p>
    <w:p w:rsidR="003071E4" w:rsidRPr="00D13B6A" w:rsidRDefault="003071E4" w:rsidP="00D13B6A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73FCB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B668CD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3071E4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№ ЭЗК</w:t>
      </w:r>
      <w:r w:rsidR="00267034" w:rsidRPr="00D13B6A">
        <w:rPr>
          <w:rFonts w:ascii="Times New Roman" w:hAnsi="Times New Roman"/>
          <w:b/>
          <w:sz w:val="24"/>
          <w:szCs w:val="24"/>
        </w:rPr>
        <w:t>/</w:t>
      </w:r>
      <w:r w:rsidR="00F77D2B" w:rsidRPr="00D13B6A">
        <w:rPr>
          <w:rFonts w:ascii="Times New Roman" w:hAnsi="Times New Roman"/>
          <w:b/>
          <w:sz w:val="24"/>
          <w:szCs w:val="24"/>
        </w:rPr>
        <w:t>СМП-</w:t>
      </w:r>
      <w:r w:rsidR="00DC59DB" w:rsidRPr="00D13B6A">
        <w:rPr>
          <w:rFonts w:ascii="Times New Roman" w:hAnsi="Times New Roman"/>
          <w:b/>
          <w:sz w:val="24"/>
          <w:szCs w:val="24"/>
        </w:rPr>
        <w:t>УОДО</w:t>
      </w:r>
      <w:r w:rsidR="003071E4" w:rsidRPr="00D13B6A">
        <w:rPr>
          <w:rFonts w:ascii="Times New Roman" w:hAnsi="Times New Roman"/>
          <w:b/>
          <w:sz w:val="24"/>
          <w:szCs w:val="24"/>
        </w:rPr>
        <w:t>/</w:t>
      </w:r>
      <w:r w:rsidR="00DC59DB" w:rsidRPr="00D13B6A">
        <w:rPr>
          <w:rFonts w:ascii="Times New Roman" w:hAnsi="Times New Roman"/>
          <w:b/>
          <w:sz w:val="24"/>
          <w:szCs w:val="24"/>
        </w:rPr>
        <w:t>1</w:t>
      </w:r>
      <w:r w:rsidR="00BC7D38">
        <w:rPr>
          <w:rFonts w:ascii="Times New Roman" w:hAnsi="Times New Roman"/>
          <w:b/>
          <w:sz w:val="24"/>
          <w:szCs w:val="24"/>
        </w:rPr>
        <w:t>4</w:t>
      </w:r>
      <w:r w:rsidR="003071E4" w:rsidRPr="00D13B6A">
        <w:rPr>
          <w:rFonts w:ascii="Times New Roman" w:hAnsi="Times New Roman"/>
          <w:b/>
          <w:sz w:val="24"/>
          <w:szCs w:val="24"/>
        </w:rPr>
        <w:t>-</w:t>
      </w:r>
      <w:r w:rsidR="000907F5" w:rsidRPr="00D13B6A">
        <w:rPr>
          <w:rFonts w:ascii="Times New Roman" w:hAnsi="Times New Roman"/>
          <w:b/>
          <w:sz w:val="24"/>
          <w:szCs w:val="24"/>
        </w:rPr>
        <w:t>0</w:t>
      </w:r>
      <w:r w:rsidR="00DC59DB" w:rsidRPr="00D13B6A">
        <w:rPr>
          <w:rFonts w:ascii="Times New Roman" w:hAnsi="Times New Roman"/>
          <w:b/>
          <w:sz w:val="24"/>
          <w:szCs w:val="24"/>
        </w:rPr>
        <w:t>3</w:t>
      </w:r>
      <w:r w:rsidR="003071E4" w:rsidRPr="00D13B6A">
        <w:rPr>
          <w:rFonts w:ascii="Times New Roman" w:hAnsi="Times New Roman"/>
          <w:b/>
          <w:sz w:val="24"/>
          <w:szCs w:val="24"/>
        </w:rPr>
        <w:t>-</w:t>
      </w:r>
      <w:r w:rsidR="000907F5" w:rsidRPr="00D13B6A">
        <w:rPr>
          <w:rFonts w:ascii="Times New Roman" w:hAnsi="Times New Roman"/>
          <w:b/>
          <w:sz w:val="24"/>
          <w:szCs w:val="24"/>
        </w:rPr>
        <w:t>20</w:t>
      </w:r>
    </w:p>
    <w:p w:rsidR="003071E4" w:rsidRPr="00D13B6A" w:rsidRDefault="003071E4" w:rsidP="00D13B6A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3071E4" w:rsidRPr="00D13B6A" w:rsidRDefault="003071E4" w:rsidP="00D13B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3B6A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="00B6075C" w:rsidRPr="00D13B6A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B6075C" w:rsidRPr="00D13B6A"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0907F5" w:rsidRPr="00D13B6A">
        <w:rPr>
          <w:rFonts w:ascii="Times New Roman" w:hAnsi="Times New Roman"/>
          <w:sz w:val="24"/>
          <w:szCs w:val="24"/>
          <w:lang w:eastAsia="ru-RU"/>
        </w:rPr>
        <w:t>7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  <w:lang w:eastAsia="ru-RU"/>
        </w:rPr>
        <w:t>апреля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20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71E4" w:rsidRPr="00D13B6A" w:rsidRDefault="003071E4" w:rsidP="00D13B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986BEB" w:rsidRPr="00D13B6A">
        <w:rPr>
          <w:rFonts w:ascii="Times New Roman" w:hAnsi="Times New Roman"/>
          <w:sz w:val="24"/>
          <w:szCs w:val="24"/>
        </w:rPr>
        <w:t xml:space="preserve">поставка </w:t>
      </w:r>
      <w:r w:rsidR="00BC7D38">
        <w:rPr>
          <w:rFonts w:ascii="Times New Roman" w:hAnsi="Times New Roman"/>
          <w:sz w:val="24"/>
          <w:szCs w:val="24"/>
        </w:rPr>
        <w:t>сантехнических материалов и оборудования</w:t>
      </w:r>
      <w:r w:rsidR="00986BEB"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B6A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13B6A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форме.</w:t>
      </w:r>
    </w:p>
    <w:p w:rsidR="003071E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D13B6A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Номер извещения в ЕИС:</w:t>
      </w:r>
      <w:r w:rsidRPr="00D13B6A">
        <w:rPr>
          <w:rStyle w:val="40"/>
          <w:rFonts w:ascii="Times New Roman" w:hAnsi="Times New Roman"/>
          <w:color w:val="000000"/>
          <w:sz w:val="24"/>
          <w:szCs w:val="24"/>
        </w:rPr>
        <w:t xml:space="preserve"> </w:t>
      </w:r>
      <w:r w:rsidR="00DC59DB" w:rsidRPr="00D13B6A">
        <w:rPr>
          <w:rFonts w:ascii="Times New Roman" w:hAnsi="Times New Roman"/>
          <w:sz w:val="24"/>
          <w:szCs w:val="24"/>
        </w:rPr>
        <w:t>3200898</w:t>
      </w:r>
      <w:r w:rsidR="00BC7D38">
        <w:rPr>
          <w:rFonts w:ascii="Times New Roman" w:hAnsi="Times New Roman"/>
          <w:sz w:val="24"/>
          <w:szCs w:val="24"/>
        </w:rPr>
        <w:t>2991</w:t>
      </w:r>
      <w:r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="00027CD4" w:rsidRPr="00D13B6A">
        <w:rPr>
          <w:rFonts w:ascii="Times New Roman" w:hAnsi="Times New Roman"/>
          <w:b/>
          <w:sz w:val="24"/>
          <w:szCs w:val="24"/>
        </w:rPr>
        <w:t>«</w:t>
      </w:r>
      <w:r w:rsidR="000907F5" w:rsidRPr="00D13B6A">
        <w:rPr>
          <w:rFonts w:ascii="Times New Roman" w:hAnsi="Times New Roman"/>
          <w:sz w:val="24"/>
          <w:szCs w:val="24"/>
        </w:rPr>
        <w:t>1</w:t>
      </w:r>
      <w:r w:rsidR="00DC59DB" w:rsidRPr="00D13B6A">
        <w:rPr>
          <w:rFonts w:ascii="Times New Roman" w:hAnsi="Times New Roman"/>
          <w:sz w:val="24"/>
          <w:szCs w:val="24"/>
        </w:rPr>
        <w:t>3</w:t>
      </w:r>
      <w:r w:rsidR="00027CD4" w:rsidRPr="00D13B6A">
        <w:rPr>
          <w:rFonts w:ascii="Times New Roman" w:hAnsi="Times New Roman"/>
          <w:sz w:val="24"/>
          <w:szCs w:val="24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</w:rPr>
        <w:t>марта</w:t>
      </w:r>
      <w:r w:rsidR="00986BEB" w:rsidRPr="00D13B6A">
        <w:rPr>
          <w:rFonts w:ascii="Times New Roman" w:hAnsi="Times New Roman"/>
          <w:sz w:val="24"/>
          <w:szCs w:val="24"/>
        </w:rPr>
        <w:t xml:space="preserve"> </w:t>
      </w:r>
      <w:r w:rsidR="00027CD4" w:rsidRPr="00D13B6A">
        <w:rPr>
          <w:rFonts w:ascii="Times New Roman" w:hAnsi="Times New Roman"/>
          <w:sz w:val="24"/>
          <w:szCs w:val="24"/>
        </w:rPr>
        <w:t>20</w:t>
      </w:r>
      <w:r w:rsidR="000907F5" w:rsidRPr="00D13B6A">
        <w:rPr>
          <w:rFonts w:ascii="Times New Roman" w:hAnsi="Times New Roman"/>
          <w:sz w:val="24"/>
          <w:szCs w:val="24"/>
        </w:rPr>
        <w:t>20</w:t>
      </w:r>
      <w:r w:rsidR="00027CD4" w:rsidRPr="00D13B6A">
        <w:rPr>
          <w:rFonts w:ascii="Times New Roman" w:hAnsi="Times New Roman"/>
          <w:sz w:val="24"/>
          <w:szCs w:val="24"/>
        </w:rPr>
        <w:t xml:space="preserve"> г.</w:t>
      </w:r>
    </w:p>
    <w:p w:rsidR="00027CD4" w:rsidRPr="00D13B6A" w:rsidRDefault="006916E6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B6A">
        <w:rPr>
          <w:rFonts w:ascii="Times New Roman" w:hAnsi="Times New Roman"/>
          <w:b/>
          <w:sz w:val="24"/>
          <w:szCs w:val="24"/>
        </w:rPr>
        <w:t>Дата рассмотрения заявок: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>«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6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  <w:lang w:eastAsia="ru-RU"/>
        </w:rPr>
        <w:t>апреля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20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27CD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15DF9">
        <w:rPr>
          <w:rFonts w:ascii="Times New Roman" w:hAnsi="Times New Roman"/>
          <w:sz w:val="24"/>
          <w:szCs w:val="24"/>
        </w:rPr>
        <w:t>773 041</w:t>
      </w:r>
      <w:r w:rsidR="00DC59DB" w:rsidRPr="00D13B6A">
        <w:rPr>
          <w:rFonts w:ascii="Times New Roman" w:hAnsi="Times New Roman"/>
          <w:sz w:val="24"/>
          <w:szCs w:val="24"/>
        </w:rPr>
        <w:t xml:space="preserve"> (</w:t>
      </w:r>
      <w:r w:rsidR="00D15DF9">
        <w:rPr>
          <w:rFonts w:ascii="Times New Roman" w:hAnsi="Times New Roman"/>
          <w:sz w:val="24"/>
          <w:szCs w:val="24"/>
        </w:rPr>
        <w:t>семьсот семьдесят три</w:t>
      </w:r>
      <w:r w:rsidR="00DC59DB" w:rsidRPr="00D13B6A">
        <w:rPr>
          <w:rFonts w:ascii="Times New Roman" w:hAnsi="Times New Roman"/>
          <w:sz w:val="24"/>
          <w:szCs w:val="24"/>
        </w:rPr>
        <w:t xml:space="preserve"> тысяч</w:t>
      </w:r>
      <w:r w:rsidR="00D15DF9">
        <w:rPr>
          <w:rFonts w:ascii="Times New Roman" w:hAnsi="Times New Roman"/>
          <w:sz w:val="24"/>
          <w:szCs w:val="24"/>
        </w:rPr>
        <w:t>и</w:t>
      </w:r>
      <w:r w:rsidR="00DC59DB" w:rsidRPr="00D13B6A">
        <w:rPr>
          <w:rFonts w:ascii="Times New Roman" w:hAnsi="Times New Roman"/>
          <w:sz w:val="24"/>
          <w:szCs w:val="24"/>
        </w:rPr>
        <w:t xml:space="preserve"> </w:t>
      </w:r>
      <w:r w:rsidR="00D15DF9">
        <w:rPr>
          <w:rFonts w:ascii="Times New Roman" w:hAnsi="Times New Roman"/>
          <w:sz w:val="24"/>
          <w:szCs w:val="24"/>
        </w:rPr>
        <w:t>сорок один</w:t>
      </w:r>
      <w:r w:rsidR="00DC59DB" w:rsidRPr="00D13B6A">
        <w:rPr>
          <w:rFonts w:ascii="Times New Roman" w:hAnsi="Times New Roman"/>
          <w:sz w:val="24"/>
          <w:szCs w:val="24"/>
        </w:rPr>
        <w:t>) рубл</w:t>
      </w:r>
      <w:r w:rsidR="00D15DF9">
        <w:rPr>
          <w:rFonts w:ascii="Times New Roman" w:hAnsi="Times New Roman"/>
          <w:sz w:val="24"/>
          <w:szCs w:val="24"/>
        </w:rPr>
        <w:t>ь</w:t>
      </w:r>
      <w:r w:rsidR="00DC59DB" w:rsidRPr="00D13B6A">
        <w:rPr>
          <w:rFonts w:ascii="Times New Roman" w:hAnsi="Times New Roman"/>
          <w:sz w:val="24"/>
          <w:szCs w:val="24"/>
        </w:rPr>
        <w:t xml:space="preserve"> 6</w:t>
      </w:r>
      <w:r w:rsidR="00D15DF9">
        <w:rPr>
          <w:rFonts w:ascii="Times New Roman" w:hAnsi="Times New Roman"/>
          <w:sz w:val="24"/>
          <w:szCs w:val="24"/>
        </w:rPr>
        <w:t>3</w:t>
      </w:r>
      <w:r w:rsidR="00DC59DB" w:rsidRPr="00D13B6A">
        <w:rPr>
          <w:rFonts w:ascii="Times New Roman" w:hAnsi="Times New Roman"/>
          <w:sz w:val="24"/>
          <w:szCs w:val="24"/>
        </w:rPr>
        <w:t xml:space="preserve"> копе</w:t>
      </w:r>
      <w:r w:rsidR="00D15DF9">
        <w:rPr>
          <w:rFonts w:ascii="Times New Roman" w:hAnsi="Times New Roman"/>
          <w:sz w:val="24"/>
          <w:szCs w:val="24"/>
        </w:rPr>
        <w:t>й</w:t>
      </w:r>
      <w:r w:rsidR="00DC59DB" w:rsidRPr="00D13B6A">
        <w:rPr>
          <w:rFonts w:ascii="Times New Roman" w:hAnsi="Times New Roman"/>
          <w:sz w:val="24"/>
          <w:szCs w:val="24"/>
        </w:rPr>
        <w:t>к</w:t>
      </w:r>
      <w:r w:rsidR="00D15DF9">
        <w:rPr>
          <w:rFonts w:ascii="Times New Roman" w:hAnsi="Times New Roman"/>
          <w:sz w:val="24"/>
          <w:szCs w:val="24"/>
        </w:rPr>
        <w:t>и</w:t>
      </w:r>
      <w:r w:rsidR="00DC59DB" w:rsidRPr="00D13B6A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DC59DB" w:rsidRPr="00D13B6A">
        <w:rPr>
          <w:rFonts w:ascii="Times New Roman" w:hAnsi="Times New Roman"/>
          <w:sz w:val="24"/>
          <w:szCs w:val="24"/>
        </w:rPr>
        <w:t>т.ч</w:t>
      </w:r>
      <w:proofErr w:type="spellEnd"/>
      <w:r w:rsidR="00DC59DB" w:rsidRPr="00D13B6A">
        <w:rPr>
          <w:rFonts w:ascii="Times New Roman" w:hAnsi="Times New Roman"/>
          <w:sz w:val="24"/>
          <w:szCs w:val="24"/>
        </w:rPr>
        <w:t>. НДС 20%.</w:t>
      </w:r>
    </w:p>
    <w:p w:rsidR="00027CD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DC59DB" w:rsidRPr="00D13B6A">
        <w:rPr>
          <w:rFonts w:ascii="Times New Roman" w:hAnsi="Times New Roman"/>
          <w:sz w:val="24"/>
          <w:szCs w:val="24"/>
        </w:rPr>
        <w:t>1</w:t>
      </w:r>
      <w:r w:rsidR="00D15DF9">
        <w:rPr>
          <w:rFonts w:ascii="Times New Roman" w:hAnsi="Times New Roman"/>
          <w:sz w:val="24"/>
          <w:szCs w:val="24"/>
        </w:rPr>
        <w:t>102</w:t>
      </w:r>
      <w:r w:rsidR="00DC59DB" w:rsidRPr="00D13B6A">
        <w:rPr>
          <w:rFonts w:ascii="Times New Roman" w:hAnsi="Times New Roman"/>
          <w:sz w:val="24"/>
          <w:szCs w:val="24"/>
        </w:rPr>
        <w:t xml:space="preserve"> ед. (согласно спецификации)</w:t>
      </w:r>
      <w:r w:rsidR="00027CD4" w:rsidRPr="00D13B6A">
        <w:rPr>
          <w:rFonts w:ascii="Times New Roman" w:hAnsi="Times New Roman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- </w:t>
      </w:r>
      <w:r w:rsidRPr="00D13B6A">
        <w:rPr>
          <w:rFonts w:ascii="Times New Roman" w:hAnsi="Times New Roman"/>
          <w:sz w:val="24"/>
          <w:szCs w:val="24"/>
        </w:rPr>
        <w:t xml:space="preserve">г. Москва, ул. 2-ая Тверская-Ямская, д.16;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- г. Москва, Дмитровское шоссе, д. 116;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- г. Москва, 2-ой Магистральный тупик, д. 7а;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>- г</w:t>
      </w:r>
      <w:r w:rsidR="00D15DF9">
        <w:rPr>
          <w:rFonts w:ascii="Times New Roman" w:hAnsi="Times New Roman"/>
          <w:sz w:val="24"/>
          <w:szCs w:val="24"/>
        </w:rPr>
        <w:t xml:space="preserve">. Москва, ул. </w:t>
      </w:r>
      <w:proofErr w:type="spellStart"/>
      <w:r w:rsidR="00D15DF9">
        <w:rPr>
          <w:rFonts w:ascii="Times New Roman" w:hAnsi="Times New Roman"/>
          <w:sz w:val="24"/>
          <w:szCs w:val="24"/>
        </w:rPr>
        <w:t>Башиловская</w:t>
      </w:r>
      <w:proofErr w:type="spellEnd"/>
      <w:r w:rsidR="00D15DF9">
        <w:rPr>
          <w:rFonts w:ascii="Times New Roman" w:hAnsi="Times New Roman"/>
          <w:sz w:val="24"/>
          <w:szCs w:val="24"/>
        </w:rPr>
        <w:t>, д.24.</w:t>
      </w:r>
      <w:r w:rsidRPr="00D13B6A">
        <w:rPr>
          <w:rFonts w:ascii="Times New Roman" w:hAnsi="Times New Roman"/>
          <w:sz w:val="24"/>
          <w:szCs w:val="24"/>
        </w:rPr>
        <w:t xml:space="preserve"> </w:t>
      </w:r>
    </w:p>
    <w:p w:rsidR="00DC59DB" w:rsidRPr="00D13B6A" w:rsidRDefault="007925A8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Срок поставки: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="00DC59DB" w:rsidRPr="00D13B6A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</w:t>
      </w:r>
      <w:r w:rsidR="00D15DF9">
        <w:rPr>
          <w:rFonts w:ascii="Times New Roman" w:hAnsi="Times New Roman"/>
          <w:sz w:val="24"/>
          <w:szCs w:val="24"/>
          <w:lang w:eastAsia="zh-CN"/>
        </w:rPr>
        <w:t>отдельными партиями по заявкам Заказчика</w:t>
      </w:r>
      <w:r w:rsidR="00DC59DB" w:rsidRPr="00D13B6A">
        <w:rPr>
          <w:rFonts w:ascii="Times New Roman" w:hAnsi="Times New Roman"/>
          <w:sz w:val="24"/>
          <w:szCs w:val="24"/>
          <w:lang w:eastAsia="zh-CN"/>
        </w:rPr>
        <w:t xml:space="preserve"> в течение </w:t>
      </w:r>
      <w:r w:rsidR="00D15DF9">
        <w:rPr>
          <w:rFonts w:ascii="Times New Roman" w:hAnsi="Times New Roman"/>
          <w:sz w:val="24"/>
          <w:szCs w:val="24"/>
          <w:lang w:eastAsia="zh-CN"/>
        </w:rPr>
        <w:t>5</w:t>
      </w:r>
      <w:r w:rsidR="00DC59DB" w:rsidRPr="00D13B6A">
        <w:rPr>
          <w:rFonts w:ascii="Times New Roman" w:hAnsi="Times New Roman"/>
          <w:sz w:val="24"/>
          <w:szCs w:val="24"/>
          <w:lang w:eastAsia="zh-CN"/>
        </w:rPr>
        <w:t xml:space="preserve"> рабочих дней с момента получения заявки по указанным в заявках адресам</w:t>
      </w:r>
      <w:r w:rsidR="00DC59DB" w:rsidRPr="00D13B6A">
        <w:rPr>
          <w:rFonts w:ascii="Times New Roman" w:hAnsi="Times New Roman"/>
          <w:sz w:val="24"/>
          <w:szCs w:val="24"/>
        </w:rPr>
        <w:t>.</w:t>
      </w:r>
    </w:p>
    <w:p w:rsidR="003071E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Заказчик</w:t>
      </w:r>
      <w:r w:rsidRPr="00D13B6A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D13B6A" w:rsidRDefault="003071E4" w:rsidP="008131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D13B6A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5" w:history="1">
        <w:r w:rsidRPr="00D13B6A">
          <w:rPr>
            <w:rStyle w:val="a5"/>
            <w:rFonts w:ascii="Times New Roman" w:hAnsi="Times New Roman"/>
            <w:sz w:val="24"/>
            <w:szCs w:val="24"/>
          </w:rPr>
          <w:t>torgi@pppudp.ru</w:t>
        </w:r>
      </w:hyperlink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D13B6A">
        <w:rPr>
          <w:rFonts w:ascii="Times New Roman" w:hAnsi="Times New Roman"/>
          <w:sz w:val="24"/>
          <w:szCs w:val="24"/>
        </w:rPr>
        <w:t>(499) 250-20-91.</w:t>
      </w:r>
    </w:p>
    <w:p w:rsidR="003071E4" w:rsidRPr="00D13B6A" w:rsidRDefault="003071E4" w:rsidP="008131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lastRenderedPageBreak/>
        <w:t>Организатор</w:t>
      </w:r>
      <w:r w:rsidRPr="00D13B6A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Богданов Э.А.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Стерлев</w:t>
            </w:r>
            <w:proofErr w:type="spellEnd"/>
            <w:r w:rsidRPr="00D13B6A">
              <w:rPr>
                <w:szCs w:val="24"/>
              </w:rPr>
              <w:t xml:space="preserve"> А.И.</w:t>
            </w:r>
          </w:p>
        </w:tc>
      </w:tr>
      <w:tr w:rsidR="00DC59D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59D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59D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Соколовский З.С.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Голованов М.И.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Ильичев Н.С.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Тюрина И.В.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Яхонтова</w:t>
            </w:r>
            <w:proofErr w:type="spellEnd"/>
            <w:r w:rsidRPr="00D13B6A">
              <w:rPr>
                <w:szCs w:val="24"/>
              </w:rPr>
              <w:t xml:space="preserve"> Н.Ю.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Яковлев П.А.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 xml:space="preserve">Еркина Е.В. 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Тыжневая А.В.</w:t>
            </w:r>
          </w:p>
        </w:tc>
      </w:tr>
    </w:tbl>
    <w:p w:rsidR="00DB6D00" w:rsidRPr="00D13B6A" w:rsidRDefault="00986BEB" w:rsidP="00D13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>На заседании Един</w:t>
      </w:r>
      <w:r w:rsidR="002D0C8D" w:rsidRPr="00D13B6A">
        <w:rPr>
          <w:rFonts w:ascii="Times New Roman" w:hAnsi="Times New Roman"/>
          <w:sz w:val="24"/>
          <w:szCs w:val="24"/>
        </w:rPr>
        <w:t>ой</w:t>
      </w:r>
      <w:r w:rsidRPr="00D13B6A">
        <w:rPr>
          <w:rFonts w:ascii="Times New Roman" w:hAnsi="Times New Roman"/>
          <w:sz w:val="24"/>
          <w:szCs w:val="24"/>
        </w:rPr>
        <w:t xml:space="preserve"> комисси</w:t>
      </w:r>
      <w:r w:rsidR="002D0C8D" w:rsidRPr="00D13B6A">
        <w:rPr>
          <w:rFonts w:ascii="Times New Roman" w:hAnsi="Times New Roman"/>
          <w:sz w:val="24"/>
          <w:szCs w:val="24"/>
        </w:rPr>
        <w:t>и</w:t>
      </w:r>
      <w:r w:rsidRPr="00D13B6A">
        <w:rPr>
          <w:rFonts w:ascii="Times New Roman" w:hAnsi="Times New Roman"/>
          <w:sz w:val="24"/>
          <w:szCs w:val="24"/>
        </w:rPr>
        <w:t xml:space="preserve"> присутствует </w:t>
      </w:r>
      <w:r w:rsidR="002D0C8D" w:rsidRPr="00D13B6A">
        <w:rPr>
          <w:rFonts w:ascii="Times New Roman" w:hAnsi="Times New Roman"/>
          <w:sz w:val="24"/>
          <w:szCs w:val="24"/>
        </w:rPr>
        <w:t>более 50 процентов</w:t>
      </w:r>
      <w:r w:rsidRPr="00D13B6A">
        <w:rPr>
          <w:rFonts w:ascii="Times New Roman" w:hAnsi="Times New Roman"/>
          <w:sz w:val="24"/>
          <w:szCs w:val="24"/>
        </w:rPr>
        <w:t xml:space="preserve"> состав</w:t>
      </w:r>
      <w:r w:rsidR="002D0C8D" w:rsidRPr="00D13B6A">
        <w:rPr>
          <w:rFonts w:ascii="Times New Roman" w:hAnsi="Times New Roman"/>
          <w:sz w:val="24"/>
          <w:szCs w:val="24"/>
        </w:rPr>
        <w:t>а</w:t>
      </w:r>
      <w:r w:rsidRPr="00D13B6A">
        <w:rPr>
          <w:rFonts w:ascii="Times New Roman" w:hAnsi="Times New Roman"/>
          <w:sz w:val="24"/>
          <w:szCs w:val="24"/>
        </w:rPr>
        <w:t>. Заседание Единой комиссии является правомочным</w:t>
      </w:r>
      <w:r w:rsidR="00DB6D00" w:rsidRPr="00D13B6A">
        <w:rPr>
          <w:rFonts w:ascii="Times New Roman" w:hAnsi="Times New Roman"/>
          <w:sz w:val="24"/>
          <w:szCs w:val="24"/>
        </w:rPr>
        <w:t>.</w:t>
      </w: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2442" w:rsidRPr="00D13B6A" w:rsidRDefault="00482442" w:rsidP="00D13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D13B6A">
        <w:rPr>
          <w:rFonts w:ascii="Times New Roman" w:hAnsi="Times New Roman"/>
          <w:sz w:val="24"/>
          <w:szCs w:val="24"/>
        </w:rPr>
        <w:t>в электронной форме (далее – запрос котировок)</w:t>
      </w:r>
      <w:r w:rsidRPr="00D13B6A">
        <w:rPr>
          <w:rFonts w:ascii="Times New Roman" w:hAnsi="Times New Roman"/>
          <w:bCs/>
          <w:sz w:val="24"/>
          <w:szCs w:val="24"/>
        </w:rPr>
        <w:t>, до 10-00 час «</w:t>
      </w:r>
      <w:r w:rsidR="00DC59DB" w:rsidRPr="00D13B6A">
        <w:rPr>
          <w:rFonts w:ascii="Times New Roman" w:hAnsi="Times New Roman"/>
          <w:bCs/>
          <w:sz w:val="24"/>
          <w:szCs w:val="24"/>
        </w:rPr>
        <w:t>23</w:t>
      </w:r>
      <w:r w:rsidRPr="00D13B6A">
        <w:rPr>
          <w:rFonts w:ascii="Times New Roman" w:hAnsi="Times New Roman"/>
          <w:bCs/>
          <w:sz w:val="24"/>
          <w:szCs w:val="24"/>
        </w:rPr>
        <w:t xml:space="preserve">» </w:t>
      </w:r>
      <w:r w:rsidR="00DC59DB" w:rsidRPr="00D13B6A">
        <w:rPr>
          <w:rFonts w:ascii="Times New Roman" w:hAnsi="Times New Roman"/>
          <w:bCs/>
          <w:sz w:val="24"/>
          <w:szCs w:val="24"/>
        </w:rPr>
        <w:t>марта</w:t>
      </w:r>
      <w:r w:rsidRPr="00D13B6A">
        <w:rPr>
          <w:rFonts w:ascii="Times New Roman" w:hAnsi="Times New Roman"/>
          <w:bCs/>
          <w:sz w:val="24"/>
          <w:szCs w:val="24"/>
        </w:rPr>
        <w:t xml:space="preserve"> 20</w:t>
      </w:r>
      <w:r w:rsidR="000907F5" w:rsidRPr="00D13B6A">
        <w:rPr>
          <w:rFonts w:ascii="Times New Roman" w:hAnsi="Times New Roman"/>
          <w:bCs/>
          <w:sz w:val="24"/>
          <w:szCs w:val="24"/>
        </w:rPr>
        <w:t>20</w:t>
      </w:r>
      <w:r w:rsidRPr="00D13B6A">
        <w:rPr>
          <w:rFonts w:ascii="Times New Roman" w:hAnsi="Times New Roman"/>
          <w:bCs/>
          <w:sz w:val="24"/>
          <w:szCs w:val="24"/>
        </w:rPr>
        <w:t xml:space="preserve"> г. было подано </w:t>
      </w:r>
      <w:r w:rsidR="00D15DF9">
        <w:rPr>
          <w:rFonts w:ascii="Times New Roman" w:hAnsi="Times New Roman"/>
          <w:bCs/>
          <w:sz w:val="24"/>
          <w:szCs w:val="24"/>
        </w:rPr>
        <w:t>4</w:t>
      </w:r>
      <w:r w:rsidR="00DC59DB" w:rsidRPr="00D13B6A">
        <w:rPr>
          <w:rFonts w:ascii="Times New Roman" w:hAnsi="Times New Roman"/>
          <w:bCs/>
          <w:sz w:val="24"/>
          <w:szCs w:val="24"/>
        </w:rPr>
        <w:t xml:space="preserve"> </w:t>
      </w:r>
      <w:r w:rsidRPr="00D13B6A">
        <w:rPr>
          <w:rFonts w:ascii="Times New Roman" w:hAnsi="Times New Roman"/>
          <w:bCs/>
          <w:sz w:val="24"/>
          <w:szCs w:val="24"/>
        </w:rPr>
        <w:t>(</w:t>
      </w:r>
      <w:r w:rsidR="00D15DF9">
        <w:rPr>
          <w:rFonts w:ascii="Times New Roman" w:hAnsi="Times New Roman"/>
          <w:bCs/>
          <w:sz w:val="24"/>
          <w:szCs w:val="24"/>
        </w:rPr>
        <w:t>четыре</w:t>
      </w:r>
      <w:r w:rsidRPr="00D13B6A">
        <w:rPr>
          <w:rFonts w:ascii="Times New Roman" w:hAnsi="Times New Roman"/>
          <w:bCs/>
          <w:sz w:val="24"/>
          <w:szCs w:val="24"/>
        </w:rPr>
        <w:t>) заявк</w:t>
      </w:r>
      <w:r w:rsidR="00DC59DB" w:rsidRPr="00D13B6A">
        <w:rPr>
          <w:rFonts w:ascii="Times New Roman" w:hAnsi="Times New Roman"/>
          <w:bCs/>
          <w:sz w:val="24"/>
          <w:szCs w:val="24"/>
        </w:rPr>
        <w:t>и</w:t>
      </w:r>
      <w:r w:rsidRPr="00D13B6A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котировок.</w:t>
      </w:r>
    </w:p>
    <w:p w:rsidR="003C7051" w:rsidRPr="00D13B6A" w:rsidRDefault="003C7051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F9" w:rsidRDefault="00F8176C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В соответствии с протоколом рассмотрения заявок на участие в запросе котировок допущено: </w:t>
      </w:r>
      <w:r w:rsidR="00DC59DB" w:rsidRPr="00D13B6A">
        <w:rPr>
          <w:rFonts w:ascii="Times New Roman" w:hAnsi="Times New Roman"/>
          <w:sz w:val="24"/>
          <w:szCs w:val="24"/>
        </w:rPr>
        <w:t>2</w:t>
      </w:r>
      <w:r w:rsidRPr="00D13B6A">
        <w:rPr>
          <w:rFonts w:ascii="Times New Roman" w:hAnsi="Times New Roman"/>
          <w:sz w:val="24"/>
          <w:szCs w:val="24"/>
        </w:rPr>
        <w:t xml:space="preserve"> (</w:t>
      </w:r>
      <w:r w:rsidR="00DC59DB" w:rsidRPr="00D13B6A">
        <w:rPr>
          <w:rFonts w:ascii="Times New Roman" w:hAnsi="Times New Roman"/>
          <w:sz w:val="24"/>
          <w:szCs w:val="24"/>
        </w:rPr>
        <w:t>две</w:t>
      </w:r>
      <w:r w:rsidRPr="00D13B6A">
        <w:rPr>
          <w:rFonts w:ascii="Times New Roman" w:hAnsi="Times New Roman"/>
          <w:sz w:val="24"/>
          <w:szCs w:val="24"/>
        </w:rPr>
        <w:t>) заявк</w:t>
      </w:r>
      <w:r w:rsidR="00DC59DB" w:rsidRPr="00D13B6A">
        <w:rPr>
          <w:rFonts w:ascii="Times New Roman" w:hAnsi="Times New Roman"/>
          <w:sz w:val="24"/>
          <w:szCs w:val="24"/>
        </w:rPr>
        <w:t>и</w:t>
      </w:r>
      <w:r w:rsidRPr="00D13B6A">
        <w:rPr>
          <w:rFonts w:ascii="Times New Roman" w:hAnsi="Times New Roman"/>
          <w:sz w:val="24"/>
          <w:szCs w:val="24"/>
        </w:rPr>
        <w:t xml:space="preserve"> (заявки </w:t>
      </w:r>
      <w:r w:rsidR="0088042F" w:rsidRPr="00D13B6A">
        <w:rPr>
          <w:rFonts w:ascii="Times New Roman" w:hAnsi="Times New Roman"/>
          <w:sz w:val="24"/>
          <w:szCs w:val="24"/>
        </w:rPr>
        <w:t>№</w:t>
      </w:r>
      <w:r w:rsidR="00044BC0" w:rsidRPr="00D13B6A">
        <w:rPr>
          <w:rFonts w:ascii="Times New Roman" w:hAnsi="Times New Roman"/>
          <w:sz w:val="24"/>
          <w:szCs w:val="24"/>
        </w:rPr>
        <w:t>№</w:t>
      </w:r>
      <w:r w:rsidR="003E3227" w:rsidRPr="00D13B6A">
        <w:rPr>
          <w:rFonts w:ascii="Times New Roman" w:hAnsi="Times New Roman"/>
          <w:sz w:val="24"/>
          <w:szCs w:val="24"/>
        </w:rPr>
        <w:t xml:space="preserve"> </w:t>
      </w:r>
      <w:r w:rsidR="00986BEB" w:rsidRPr="00D13B6A">
        <w:rPr>
          <w:rFonts w:ascii="Times New Roman" w:hAnsi="Times New Roman"/>
          <w:sz w:val="24"/>
          <w:szCs w:val="24"/>
        </w:rPr>
        <w:t>1</w:t>
      </w:r>
      <w:r w:rsidR="00BE61C4" w:rsidRPr="00D13B6A">
        <w:rPr>
          <w:rFonts w:ascii="Times New Roman" w:hAnsi="Times New Roman"/>
          <w:sz w:val="24"/>
          <w:szCs w:val="24"/>
        </w:rPr>
        <w:t>,</w:t>
      </w:r>
      <w:r w:rsidR="00DC59DB" w:rsidRPr="00D13B6A">
        <w:rPr>
          <w:rFonts w:ascii="Times New Roman" w:hAnsi="Times New Roman"/>
          <w:sz w:val="24"/>
          <w:szCs w:val="24"/>
        </w:rPr>
        <w:t xml:space="preserve"> 2</w:t>
      </w:r>
      <w:r w:rsidR="002F6B34" w:rsidRPr="00D13B6A">
        <w:rPr>
          <w:rFonts w:ascii="Times New Roman" w:hAnsi="Times New Roman"/>
          <w:sz w:val="24"/>
          <w:szCs w:val="24"/>
        </w:rPr>
        <w:t>)</w:t>
      </w:r>
      <w:r w:rsidR="00D15DF9">
        <w:rPr>
          <w:rFonts w:ascii="Times New Roman" w:hAnsi="Times New Roman"/>
          <w:sz w:val="24"/>
          <w:szCs w:val="24"/>
        </w:rPr>
        <w:t>;</w:t>
      </w:r>
    </w:p>
    <w:p w:rsidR="00467DE5" w:rsidRPr="00D13B6A" w:rsidRDefault="00D15DF9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отклонено: 2 (две) заявки (заявки №№ 3, 4)</w:t>
      </w:r>
      <w:r w:rsidR="00044BC0" w:rsidRPr="00D13B6A">
        <w:rPr>
          <w:rFonts w:ascii="Times New Roman" w:hAnsi="Times New Roman"/>
          <w:sz w:val="24"/>
          <w:szCs w:val="24"/>
        </w:rPr>
        <w:t>.</w:t>
      </w:r>
    </w:p>
    <w:p w:rsidR="00F313F5" w:rsidRPr="00D13B6A" w:rsidRDefault="00F313F5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34F" w:rsidRPr="00D13B6A" w:rsidRDefault="003E54C3" w:rsidP="00D13B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B6A">
        <w:rPr>
          <w:rFonts w:ascii="Times New Roman" w:eastAsia="Times New Roman" w:hAnsi="Times New Roman"/>
          <w:sz w:val="24"/>
          <w:szCs w:val="24"/>
        </w:rPr>
        <w:t>Сведения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о предложен</w:t>
      </w:r>
      <w:r w:rsidR="00547253" w:rsidRPr="00D13B6A">
        <w:rPr>
          <w:rFonts w:ascii="Times New Roman" w:eastAsia="Times New Roman" w:hAnsi="Times New Roman"/>
          <w:sz w:val="24"/>
          <w:szCs w:val="24"/>
        </w:rPr>
        <w:t>иях по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цене </w:t>
      </w:r>
      <w:r w:rsidR="00CB2598" w:rsidRPr="00D13B6A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участников, заявки на участие в запросе </w:t>
      </w:r>
      <w:r w:rsidR="007E334F" w:rsidRPr="00D13B6A">
        <w:rPr>
          <w:rFonts w:ascii="Times New Roman" w:hAnsi="Times New Roman"/>
          <w:sz w:val="24"/>
          <w:szCs w:val="24"/>
        </w:rPr>
        <w:t>котировок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</w:t>
      </w:r>
    </w:p>
    <w:p w:rsidR="00BE2683" w:rsidRPr="00D13B6A" w:rsidRDefault="00BE2683" w:rsidP="00D13B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984"/>
        <w:gridCol w:w="1559"/>
      </w:tblGrid>
      <w:tr w:rsidR="00D15DF9" w:rsidRPr="00D13B6A" w:rsidTr="00D15DF9">
        <w:tc>
          <w:tcPr>
            <w:tcW w:w="2943" w:type="dxa"/>
          </w:tcPr>
          <w:p w:rsidR="00D15DF9" w:rsidRPr="00D13B6A" w:rsidRDefault="00D15DF9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Рег. номер заявки, дата и время подачи заявки</w:t>
            </w:r>
          </w:p>
        </w:tc>
        <w:tc>
          <w:tcPr>
            <w:tcW w:w="2694" w:type="dxa"/>
          </w:tcPr>
          <w:p w:rsidR="00D15DF9" w:rsidRPr="00D13B6A" w:rsidRDefault="00D15DF9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</w:tcPr>
          <w:p w:rsidR="00D15DF9" w:rsidRPr="00D13B6A" w:rsidRDefault="00D15DF9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Цена договора, предложенная участником, руб.</w:t>
            </w:r>
          </w:p>
          <w:p w:rsidR="00D15DF9" w:rsidRPr="00D13B6A" w:rsidRDefault="00D15DF9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15DF9" w:rsidRPr="00D15DF9" w:rsidRDefault="00D15DF9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DF9">
              <w:rPr>
                <w:rFonts w:ascii="Times New Roman" w:hAnsi="Times New Roman"/>
                <w:b/>
                <w:sz w:val="24"/>
                <w:szCs w:val="24"/>
              </w:rPr>
              <w:t>Цена договора, руб. без НДС</w:t>
            </w:r>
          </w:p>
        </w:tc>
      </w:tr>
      <w:tr w:rsidR="00D15DF9" w:rsidRPr="00D13B6A" w:rsidTr="00D15DF9">
        <w:tc>
          <w:tcPr>
            <w:tcW w:w="2943" w:type="dxa"/>
            <w:vAlign w:val="center"/>
          </w:tcPr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 xml:space="preserve">19.03.2020 </w:t>
            </w:r>
            <w:r w:rsidRPr="00D13B6A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2694" w:type="dxa"/>
          </w:tcPr>
          <w:p w:rsidR="00D15DF9" w:rsidRPr="00D13B6A" w:rsidRDefault="00D15DF9" w:rsidP="00D15DF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УЛЬТРА</w:t>
            </w: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D15DF9" w:rsidRPr="00D15DF9" w:rsidRDefault="00D15DF9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568 684,09 руб.</w:t>
            </w:r>
          </w:p>
          <w:p w:rsidR="00D15DF9" w:rsidRPr="00D13B6A" w:rsidRDefault="00D15DF9" w:rsidP="00D13B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(без НДС в связи с применением УСНО)</w:t>
            </w:r>
          </w:p>
        </w:tc>
        <w:tc>
          <w:tcPr>
            <w:tcW w:w="1559" w:type="dxa"/>
          </w:tcPr>
          <w:p w:rsidR="00D15DF9" w:rsidRPr="00D15DF9" w:rsidRDefault="00D15DF9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DF9">
              <w:rPr>
                <w:rFonts w:ascii="Times New Roman" w:hAnsi="Times New Roman"/>
                <w:color w:val="000000"/>
                <w:sz w:val="24"/>
                <w:szCs w:val="24"/>
              </w:rPr>
              <w:t>568 684,09 руб.</w:t>
            </w:r>
          </w:p>
        </w:tc>
      </w:tr>
      <w:tr w:rsidR="00D15DF9" w:rsidRPr="00D13B6A" w:rsidTr="00D15DF9">
        <w:tc>
          <w:tcPr>
            <w:tcW w:w="2943" w:type="dxa"/>
            <w:vAlign w:val="center"/>
          </w:tcPr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 xml:space="preserve">.03.2020 </w:t>
            </w:r>
            <w:r w:rsidRPr="00D13B6A"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15DF9" w:rsidRPr="00D13B6A" w:rsidRDefault="00D15DF9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  <w:tc>
          <w:tcPr>
            <w:tcW w:w="2694" w:type="dxa"/>
          </w:tcPr>
          <w:p w:rsidR="00D15DF9" w:rsidRPr="00D13B6A" w:rsidRDefault="00D15DF9" w:rsidP="00D15DF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НОРМА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C2097D" w:rsidRDefault="00D15DF9" w:rsidP="00D13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5D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633 856,00 руб.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D15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15DF9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15DF9">
              <w:rPr>
                <w:rFonts w:ascii="Times New Roman" w:hAnsi="Times New Roman"/>
                <w:color w:val="000000"/>
                <w:sz w:val="24"/>
                <w:szCs w:val="24"/>
              </w:rPr>
              <w:t>. НДС 20% -</w:t>
            </w:r>
            <w:r w:rsidR="00C20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105 642,67 руб.</w:t>
            </w:r>
          </w:p>
          <w:p w:rsidR="00D15DF9" w:rsidRPr="00D15DF9" w:rsidRDefault="00D15DF9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D15DF9"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D15DF9" w:rsidRPr="00D15DF9" w:rsidRDefault="00D15DF9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5DF9">
              <w:rPr>
                <w:rFonts w:ascii="Times New Roman" w:hAnsi="Times New Roman"/>
                <w:color w:val="000000"/>
                <w:sz w:val="24"/>
                <w:szCs w:val="24"/>
              </w:rPr>
              <w:t>528 213,33 руб.</w:t>
            </w:r>
            <w:bookmarkStart w:id="0" w:name="_GoBack"/>
            <w:bookmarkEnd w:id="0"/>
          </w:p>
        </w:tc>
      </w:tr>
    </w:tbl>
    <w:p w:rsidR="00A742E0" w:rsidRDefault="00A742E0" w:rsidP="00D13B6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BC6" w:rsidRPr="00BD1BC6" w:rsidRDefault="00BD1BC6" w:rsidP="00BD1BC6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BC6">
        <w:rPr>
          <w:rFonts w:ascii="Times New Roman" w:hAnsi="Times New Roman"/>
          <w:color w:val="000000"/>
          <w:sz w:val="24"/>
          <w:szCs w:val="24"/>
        </w:rPr>
        <w:t xml:space="preserve">На участие в запросе котировок в электронной форме были поданы заявки участниками, применяющими различные системы налогообложения. </w:t>
      </w:r>
    </w:p>
    <w:p w:rsidR="00BD1BC6" w:rsidRPr="00BD1BC6" w:rsidRDefault="00BD1BC6" w:rsidP="00BD1BC6">
      <w:pPr>
        <w:tabs>
          <w:tab w:val="left" w:pos="90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D1BC6">
        <w:rPr>
          <w:rFonts w:ascii="Times New Roman" w:hAnsi="Times New Roman"/>
          <w:color w:val="000000"/>
          <w:sz w:val="24"/>
          <w:szCs w:val="24"/>
        </w:rPr>
        <w:t>До проведения оценки (ранжирования) заявок по критерию «цена договора» Организатором приведены стоимостные показатели всех заявок в сопоставимый вид (из цены договора, предложенной участником, применяющим общую систему налогообложения, произведен вычет суммы НДС) и после этого произведена оценка (ранжирование) заявок. (При этом договор заключается по цене заявки на участие в запросе котировок в электронной форме, предложенной участником).</w:t>
      </w:r>
    </w:p>
    <w:p w:rsidR="00BD1BC6" w:rsidRPr="00BD1BC6" w:rsidRDefault="00BD1BC6" w:rsidP="00BD1BC6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2E0" w:rsidRPr="00D13B6A" w:rsidRDefault="00A742E0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>Единая комиссия провела оценку и сопоставление заявок, допущенных к участию в запросе котировок.</w:t>
      </w:r>
    </w:p>
    <w:p w:rsidR="00A742E0" w:rsidRPr="00D13B6A" w:rsidRDefault="00A742E0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Единая комиссия на основании результатов оценки и сопоставления заявок присвоила каждой заявке порядковый номер в порядке уменьшения степени выгодности содержащихся в них условий исполнения договора. </w:t>
      </w:r>
    </w:p>
    <w:p w:rsidR="00A40DAB" w:rsidRPr="00D13B6A" w:rsidRDefault="00A40DAB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39"/>
        <w:gridCol w:w="3258"/>
        <w:gridCol w:w="3937"/>
      </w:tblGrid>
      <w:tr w:rsidR="000510B1" w:rsidRPr="00D13B6A" w:rsidTr="00D13B6A">
        <w:trPr>
          <w:trHeight w:val="1412"/>
        </w:trPr>
        <w:tc>
          <w:tcPr>
            <w:tcW w:w="582" w:type="pct"/>
          </w:tcPr>
          <w:p w:rsidR="000510B1" w:rsidRPr="00D13B6A" w:rsidRDefault="000510B1" w:rsidP="00D13B6A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lastRenderedPageBreak/>
              <w:t>Место</w:t>
            </w:r>
            <w:r w:rsidR="00190CD9" w:rsidRPr="00D13B6A">
              <w:rPr>
                <w:rFonts w:ascii="Times New Roman" w:hAnsi="Times New Roman"/>
                <w:sz w:val="24"/>
                <w:szCs w:val="24"/>
              </w:rPr>
              <w:t xml:space="preserve"> (порядковый номер)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 xml:space="preserve"> заявки </w:t>
            </w:r>
          </w:p>
        </w:tc>
        <w:tc>
          <w:tcPr>
            <w:tcW w:w="603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727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087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Юридический адрес и реквизиты</w:t>
            </w:r>
          </w:p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</w:tr>
      <w:tr w:rsidR="00BB3BD6" w:rsidRPr="00D13B6A" w:rsidTr="00D13B6A">
        <w:trPr>
          <w:trHeight w:val="279"/>
        </w:trPr>
        <w:tc>
          <w:tcPr>
            <w:tcW w:w="582" w:type="pct"/>
          </w:tcPr>
          <w:p w:rsidR="00BB3BD6" w:rsidRPr="00D13B6A" w:rsidRDefault="00BB3BD6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BB3BD6" w:rsidRPr="00D13B6A" w:rsidRDefault="00BB3BD6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№ </w:t>
            </w:r>
            <w:r w:rsidR="00D13B6A" w:rsidRPr="00D1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pct"/>
          </w:tcPr>
          <w:p w:rsidR="00BB3BD6" w:rsidRPr="00D13B6A" w:rsidRDefault="00BD1BC6" w:rsidP="00D13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НОРМА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87" w:type="pct"/>
            <w:vAlign w:val="center"/>
          </w:tcPr>
          <w:p w:rsidR="00D13B6A" w:rsidRDefault="00BD1BC6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127051, г. Москва, Цветной бульвар, д. 30, стр. 1,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3, пом.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к. 14, оф.53;</w:t>
            </w:r>
          </w:p>
          <w:p w:rsidR="00BD1BC6" w:rsidRPr="00BD1BC6" w:rsidRDefault="00BD1BC6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ИНН </w:t>
            </w:r>
            <w:r w:rsidR="00BD1B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7702433833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КПП </w:t>
            </w:r>
            <w:r w:rsidR="00BD1B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770201001</w:t>
            </w:r>
          </w:p>
          <w:p w:rsidR="00BE2683" w:rsidRPr="00D13B6A" w:rsidRDefault="00D13B6A" w:rsidP="00BD1B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ОГРН </w:t>
            </w:r>
            <w:r w:rsidR="00BD1B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1187746604297</w:t>
            </w:r>
          </w:p>
        </w:tc>
      </w:tr>
      <w:tr w:rsidR="00D13B6A" w:rsidRPr="00D13B6A" w:rsidTr="00D13B6A">
        <w:trPr>
          <w:trHeight w:val="279"/>
        </w:trPr>
        <w:tc>
          <w:tcPr>
            <w:tcW w:w="582" w:type="pct"/>
          </w:tcPr>
          <w:p w:rsidR="00D13B6A" w:rsidRPr="00D13B6A" w:rsidRDefault="00D13B6A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D13B6A" w:rsidRPr="00D13B6A" w:rsidRDefault="00D13B6A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№ 1</w:t>
            </w:r>
          </w:p>
        </w:tc>
        <w:tc>
          <w:tcPr>
            <w:tcW w:w="1727" w:type="pct"/>
          </w:tcPr>
          <w:p w:rsidR="00D13B6A" w:rsidRPr="00D13B6A" w:rsidRDefault="00BD1BC6" w:rsidP="00D13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УЛЬТРА</w:t>
            </w: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87" w:type="pct"/>
            <w:vAlign w:val="center"/>
          </w:tcPr>
          <w:p w:rsidR="00D13B6A" w:rsidRDefault="00BD1BC6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125476, г. Москва, ул. Василия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Петушкова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д. 3, стр. 7, пом. №3;</w:t>
            </w:r>
          </w:p>
          <w:p w:rsidR="00BD1BC6" w:rsidRDefault="00BD1BC6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1BC6" w:rsidRDefault="00BD1BC6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7734376257</w:t>
            </w:r>
          </w:p>
          <w:p w:rsidR="00BD1BC6" w:rsidRDefault="00BD1BC6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КПП 773301001</w:t>
            </w:r>
          </w:p>
          <w:p w:rsidR="00BD1BC6" w:rsidRPr="00D13B6A" w:rsidRDefault="00BD1BC6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1167746120190</w:t>
            </w:r>
          </w:p>
        </w:tc>
      </w:tr>
    </w:tbl>
    <w:p w:rsidR="00A40DAB" w:rsidRPr="00D13B6A" w:rsidRDefault="00A40DAB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7FB5" w:rsidRPr="00D13B6A" w:rsidRDefault="00737FB5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Единая комиссия по результатам оценки и сопоставления заявок приняла решение:</w:t>
      </w:r>
    </w:p>
    <w:p w:rsidR="0081314B" w:rsidRDefault="0081314B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7FB5" w:rsidRPr="00D13B6A" w:rsidRDefault="00737FB5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1. П</w:t>
      </w:r>
      <w:r w:rsidRPr="00D13B6A">
        <w:rPr>
          <w:rFonts w:ascii="Times New Roman" w:hAnsi="Times New Roman"/>
          <w:sz w:val="24"/>
          <w:szCs w:val="24"/>
        </w:rPr>
        <w:t xml:space="preserve">ризнать победителем запроса котировок </w:t>
      </w:r>
      <w:r w:rsidR="00BD1BC6" w:rsidRPr="00D13B6A">
        <w:rPr>
          <w:rFonts w:ascii="Times New Roman" w:hAnsi="Times New Roman"/>
          <w:sz w:val="24"/>
          <w:szCs w:val="24"/>
        </w:rPr>
        <w:t>ООО «</w:t>
      </w:r>
      <w:r w:rsidR="00BD1BC6">
        <w:rPr>
          <w:rFonts w:ascii="Times New Roman" w:hAnsi="Times New Roman"/>
          <w:sz w:val="24"/>
          <w:szCs w:val="24"/>
        </w:rPr>
        <w:t>НОРМА</w:t>
      </w:r>
      <w:r w:rsidR="00BD1BC6" w:rsidRPr="00D13B6A">
        <w:rPr>
          <w:rFonts w:ascii="Times New Roman" w:hAnsi="Times New Roman"/>
          <w:sz w:val="24"/>
          <w:szCs w:val="24"/>
        </w:rPr>
        <w:t>»</w:t>
      </w:r>
      <w:r w:rsidRPr="00D13B6A">
        <w:rPr>
          <w:rFonts w:ascii="Times New Roman" w:hAnsi="Times New Roman"/>
          <w:sz w:val="24"/>
          <w:szCs w:val="24"/>
        </w:rPr>
        <w:t>.</w:t>
      </w:r>
    </w:p>
    <w:p w:rsidR="0081314B" w:rsidRDefault="0081314B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2. Признать участником, предложившим лучшую цену договора после победителя </w:t>
      </w:r>
      <w:r w:rsidR="00BD1BC6" w:rsidRPr="00D13B6A">
        <w:rPr>
          <w:rFonts w:ascii="Times New Roman" w:hAnsi="Times New Roman"/>
          <w:bCs/>
          <w:sz w:val="24"/>
          <w:szCs w:val="24"/>
        </w:rPr>
        <w:t>ООО «</w:t>
      </w:r>
      <w:r w:rsidR="00BD1BC6">
        <w:rPr>
          <w:rFonts w:ascii="Times New Roman" w:hAnsi="Times New Roman"/>
          <w:bCs/>
          <w:sz w:val="24"/>
          <w:szCs w:val="24"/>
        </w:rPr>
        <w:t>УЛЬТРА</w:t>
      </w:r>
      <w:r w:rsidR="00BD1BC6" w:rsidRPr="00D13B6A">
        <w:rPr>
          <w:rFonts w:ascii="Times New Roman" w:hAnsi="Times New Roman"/>
          <w:bCs/>
          <w:sz w:val="24"/>
          <w:szCs w:val="24"/>
        </w:rPr>
        <w:t>»</w:t>
      </w:r>
      <w:r w:rsidRPr="00D13B6A">
        <w:rPr>
          <w:rFonts w:ascii="Times New Roman" w:hAnsi="Times New Roman"/>
          <w:sz w:val="24"/>
          <w:szCs w:val="24"/>
        </w:rPr>
        <w:t>.</w:t>
      </w: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3. З</w:t>
      </w:r>
      <w:r w:rsidRPr="00D13B6A">
        <w:rPr>
          <w:rFonts w:ascii="Times New Roman" w:hAnsi="Times New Roman"/>
          <w:bCs/>
          <w:color w:val="000000"/>
          <w:sz w:val="24"/>
          <w:szCs w:val="24"/>
        </w:rPr>
        <w:t xml:space="preserve">аключить договор с </w:t>
      </w:r>
      <w:r w:rsidR="00BD1BC6" w:rsidRPr="00D13B6A">
        <w:rPr>
          <w:rFonts w:ascii="Times New Roman" w:hAnsi="Times New Roman"/>
          <w:sz w:val="24"/>
          <w:szCs w:val="24"/>
        </w:rPr>
        <w:t>ООО «</w:t>
      </w:r>
      <w:r w:rsidR="00BD1BC6">
        <w:rPr>
          <w:rFonts w:ascii="Times New Roman" w:hAnsi="Times New Roman"/>
          <w:sz w:val="24"/>
          <w:szCs w:val="24"/>
        </w:rPr>
        <w:t>НОРМА</w:t>
      </w:r>
      <w:r w:rsidR="00BD1BC6" w:rsidRPr="00D13B6A">
        <w:rPr>
          <w:rFonts w:ascii="Times New Roman" w:hAnsi="Times New Roman"/>
          <w:sz w:val="24"/>
          <w:szCs w:val="24"/>
        </w:rPr>
        <w:t>»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Pr="00D13B6A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Pr="00D13B6A">
        <w:rPr>
          <w:rFonts w:ascii="Times New Roman" w:hAnsi="Times New Roman"/>
          <w:sz w:val="24"/>
          <w:szCs w:val="24"/>
        </w:rPr>
        <w:t>по цене договора, предложенной в его заявке</w:t>
      </w:r>
      <w:r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DB6D00" w:rsidRPr="00D13B6A" w:rsidRDefault="00DB6D00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52E32" w:rsidRPr="00D13B6A" w:rsidRDefault="00D52E32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6" w:history="1">
        <w:r w:rsidRPr="00D13B6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13B6A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Pr="00D13B6A" w:rsidRDefault="00D52E32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Богданов Э.А.</w:t>
            </w:r>
          </w:p>
        </w:tc>
      </w:tr>
      <w:tr w:rsidR="00B6075C" w:rsidRPr="00D13B6A" w:rsidTr="00B6075C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Стерлев</w:t>
            </w:r>
            <w:proofErr w:type="spellEnd"/>
            <w:r w:rsidRPr="00D13B6A">
              <w:rPr>
                <w:szCs w:val="24"/>
              </w:rPr>
              <w:t xml:space="preserve"> А.И.</w:t>
            </w:r>
          </w:p>
        </w:tc>
      </w:tr>
      <w:tr w:rsidR="00B6075C" w:rsidRPr="00D13B6A" w:rsidTr="00B6075C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DC59DB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B6075C" w:rsidRPr="00D13B6A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Соколовский З</w:t>
            </w:r>
            <w:r w:rsidR="00B6075C" w:rsidRPr="00D13B6A">
              <w:rPr>
                <w:szCs w:val="24"/>
              </w:rPr>
              <w:t>.</w:t>
            </w:r>
            <w:r w:rsidRPr="00D13B6A">
              <w:rPr>
                <w:szCs w:val="24"/>
              </w:rPr>
              <w:t>С.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Голованов М.И.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Ильичев Н.С.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Тюрина И.В.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Яхонтова</w:t>
            </w:r>
            <w:proofErr w:type="spellEnd"/>
            <w:r w:rsidRPr="00D13B6A">
              <w:rPr>
                <w:szCs w:val="24"/>
              </w:rPr>
              <w:t xml:space="preserve"> Н.Ю.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Яковлев П.А.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Еркина Е.В.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lastRenderedPageBreak/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lastRenderedPageBreak/>
              <w:t>Тыжневая А.В.</w:t>
            </w:r>
          </w:p>
        </w:tc>
      </w:tr>
    </w:tbl>
    <w:p w:rsidR="00CD0202" w:rsidRPr="00D13B6A" w:rsidRDefault="00CD0202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D7" w:rsidRPr="00D13B6A" w:rsidRDefault="00D67ED7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D7" w:rsidRPr="00D13B6A" w:rsidRDefault="00D67ED7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A96" w:rsidRPr="00D13B6A" w:rsidRDefault="00557A96" w:rsidP="00D13B6A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566B98" w:rsidRDefault="00566B98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66B98" w:rsidRDefault="00566B98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D0C8D" w:rsidRPr="003B795F" w:rsidRDefault="002D0C8D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B795F">
        <w:rPr>
          <w:rFonts w:ascii="Times New Roman" w:hAnsi="Times New Roman"/>
          <w:bCs/>
          <w:sz w:val="26"/>
          <w:szCs w:val="26"/>
        </w:rPr>
        <w:t>Скриншот информации с электронной площадки</w:t>
      </w:r>
    </w:p>
    <w:p w:rsidR="00B6075C" w:rsidRDefault="00B6075C">
      <w:pPr>
        <w:rPr>
          <w:noProof/>
          <w:lang w:eastAsia="ru-RU"/>
        </w:rPr>
      </w:pPr>
    </w:p>
    <w:p w:rsidR="00605DF3" w:rsidRPr="00DB6D00" w:rsidRDefault="00D15DF9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53AE456" wp14:editId="729F1F63">
            <wp:extent cx="5877739" cy="130492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536" t="29362" r="7964" b="37286"/>
                    <a:stretch/>
                  </pic:blipFill>
                  <pic:spPr bwMode="auto">
                    <a:xfrm>
                      <a:off x="0" y="0"/>
                      <a:ext cx="5887722" cy="130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202" w:rsidRPr="00DB6D00" w:rsidRDefault="00CD0202">
      <w:pPr>
        <w:rPr>
          <w:rFonts w:ascii="Times New Roman" w:hAnsi="Times New Roman"/>
          <w:sz w:val="26"/>
          <w:szCs w:val="26"/>
        </w:rPr>
      </w:pPr>
    </w:p>
    <w:sectPr w:rsidR="00CD0202" w:rsidRPr="00DB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01E82"/>
    <w:rsid w:val="00011485"/>
    <w:rsid w:val="000162F0"/>
    <w:rsid w:val="000201B0"/>
    <w:rsid w:val="00027CD4"/>
    <w:rsid w:val="00041DD8"/>
    <w:rsid w:val="00044BC0"/>
    <w:rsid w:val="000510B1"/>
    <w:rsid w:val="00055619"/>
    <w:rsid w:val="0008238E"/>
    <w:rsid w:val="00087711"/>
    <w:rsid w:val="000907F5"/>
    <w:rsid w:val="000A1C02"/>
    <w:rsid w:val="000D2695"/>
    <w:rsid w:val="000E125E"/>
    <w:rsid w:val="00105F9D"/>
    <w:rsid w:val="00130524"/>
    <w:rsid w:val="0013560A"/>
    <w:rsid w:val="001428FE"/>
    <w:rsid w:val="001437D7"/>
    <w:rsid w:val="00162215"/>
    <w:rsid w:val="00176ADA"/>
    <w:rsid w:val="00177C2D"/>
    <w:rsid w:val="00190CD9"/>
    <w:rsid w:val="001B2728"/>
    <w:rsid w:val="001D484E"/>
    <w:rsid w:val="001D5780"/>
    <w:rsid w:val="001D7FF2"/>
    <w:rsid w:val="001F17C8"/>
    <w:rsid w:val="00211FDC"/>
    <w:rsid w:val="002400DA"/>
    <w:rsid w:val="00246C76"/>
    <w:rsid w:val="00247691"/>
    <w:rsid w:val="00252E4E"/>
    <w:rsid w:val="002579ED"/>
    <w:rsid w:val="00267034"/>
    <w:rsid w:val="002748B2"/>
    <w:rsid w:val="002846FB"/>
    <w:rsid w:val="00287AD5"/>
    <w:rsid w:val="002D0C8D"/>
    <w:rsid w:val="002F6B34"/>
    <w:rsid w:val="003033CD"/>
    <w:rsid w:val="003071E4"/>
    <w:rsid w:val="00315ABE"/>
    <w:rsid w:val="00315EA9"/>
    <w:rsid w:val="00340024"/>
    <w:rsid w:val="00341469"/>
    <w:rsid w:val="003524B0"/>
    <w:rsid w:val="003572D4"/>
    <w:rsid w:val="003938E6"/>
    <w:rsid w:val="003A394A"/>
    <w:rsid w:val="003B1B89"/>
    <w:rsid w:val="003C5CB6"/>
    <w:rsid w:val="003C7051"/>
    <w:rsid w:val="003D7E94"/>
    <w:rsid w:val="003E3227"/>
    <w:rsid w:val="003E54C3"/>
    <w:rsid w:val="003F212B"/>
    <w:rsid w:val="00421A18"/>
    <w:rsid w:val="00423615"/>
    <w:rsid w:val="0044356B"/>
    <w:rsid w:val="00445B1E"/>
    <w:rsid w:val="004614CE"/>
    <w:rsid w:val="00467DE5"/>
    <w:rsid w:val="00482442"/>
    <w:rsid w:val="0049201C"/>
    <w:rsid w:val="004E4CD5"/>
    <w:rsid w:val="00501EAF"/>
    <w:rsid w:val="00502961"/>
    <w:rsid w:val="0050725C"/>
    <w:rsid w:val="005126A9"/>
    <w:rsid w:val="00521901"/>
    <w:rsid w:val="00547253"/>
    <w:rsid w:val="00557A96"/>
    <w:rsid w:val="00560DF7"/>
    <w:rsid w:val="00566B98"/>
    <w:rsid w:val="00571614"/>
    <w:rsid w:val="00573FCB"/>
    <w:rsid w:val="00587F41"/>
    <w:rsid w:val="00595BF4"/>
    <w:rsid w:val="005A471E"/>
    <w:rsid w:val="005B266B"/>
    <w:rsid w:val="005B7F71"/>
    <w:rsid w:val="005C51B7"/>
    <w:rsid w:val="005E285A"/>
    <w:rsid w:val="005E4CB0"/>
    <w:rsid w:val="00605DF3"/>
    <w:rsid w:val="006657BB"/>
    <w:rsid w:val="00677378"/>
    <w:rsid w:val="0067796D"/>
    <w:rsid w:val="00685117"/>
    <w:rsid w:val="006916E6"/>
    <w:rsid w:val="006A136B"/>
    <w:rsid w:val="006A2FAD"/>
    <w:rsid w:val="006B51E8"/>
    <w:rsid w:val="006B5967"/>
    <w:rsid w:val="006E2D98"/>
    <w:rsid w:val="006E65F5"/>
    <w:rsid w:val="006F52D6"/>
    <w:rsid w:val="0070062F"/>
    <w:rsid w:val="00737FB5"/>
    <w:rsid w:val="00740064"/>
    <w:rsid w:val="00765B79"/>
    <w:rsid w:val="00767565"/>
    <w:rsid w:val="007925A8"/>
    <w:rsid w:val="007A0354"/>
    <w:rsid w:val="007D0821"/>
    <w:rsid w:val="007E334F"/>
    <w:rsid w:val="007F49F8"/>
    <w:rsid w:val="00804018"/>
    <w:rsid w:val="0081314B"/>
    <w:rsid w:val="0081688F"/>
    <w:rsid w:val="00832719"/>
    <w:rsid w:val="00837418"/>
    <w:rsid w:val="00843744"/>
    <w:rsid w:val="00851454"/>
    <w:rsid w:val="00851575"/>
    <w:rsid w:val="0088042F"/>
    <w:rsid w:val="00885AA0"/>
    <w:rsid w:val="00890119"/>
    <w:rsid w:val="008A3A43"/>
    <w:rsid w:val="008E337D"/>
    <w:rsid w:val="008E45C8"/>
    <w:rsid w:val="008F22F7"/>
    <w:rsid w:val="008F45B9"/>
    <w:rsid w:val="00901C73"/>
    <w:rsid w:val="00917F5F"/>
    <w:rsid w:val="0092403F"/>
    <w:rsid w:val="00930D9E"/>
    <w:rsid w:val="009463B0"/>
    <w:rsid w:val="00953470"/>
    <w:rsid w:val="00983CBC"/>
    <w:rsid w:val="00984CF8"/>
    <w:rsid w:val="009857A9"/>
    <w:rsid w:val="00986BEB"/>
    <w:rsid w:val="009871FE"/>
    <w:rsid w:val="009969B5"/>
    <w:rsid w:val="00996D22"/>
    <w:rsid w:val="009C0A69"/>
    <w:rsid w:val="009D755D"/>
    <w:rsid w:val="00A107E2"/>
    <w:rsid w:val="00A222FE"/>
    <w:rsid w:val="00A40DAB"/>
    <w:rsid w:val="00A4317B"/>
    <w:rsid w:val="00A51C68"/>
    <w:rsid w:val="00A65D63"/>
    <w:rsid w:val="00A676F8"/>
    <w:rsid w:val="00A67A99"/>
    <w:rsid w:val="00A73A63"/>
    <w:rsid w:val="00A742E0"/>
    <w:rsid w:val="00A76F26"/>
    <w:rsid w:val="00A816BE"/>
    <w:rsid w:val="00AB7B60"/>
    <w:rsid w:val="00AC0E65"/>
    <w:rsid w:val="00AC6D9D"/>
    <w:rsid w:val="00AE245A"/>
    <w:rsid w:val="00B248ED"/>
    <w:rsid w:val="00B32073"/>
    <w:rsid w:val="00B4270A"/>
    <w:rsid w:val="00B42D24"/>
    <w:rsid w:val="00B56C95"/>
    <w:rsid w:val="00B6075C"/>
    <w:rsid w:val="00B6197D"/>
    <w:rsid w:val="00B619B2"/>
    <w:rsid w:val="00B668CD"/>
    <w:rsid w:val="00B748D4"/>
    <w:rsid w:val="00B85FB3"/>
    <w:rsid w:val="00BB3BD6"/>
    <w:rsid w:val="00BC1A18"/>
    <w:rsid w:val="00BC7D38"/>
    <w:rsid w:val="00BD1BC6"/>
    <w:rsid w:val="00BD3365"/>
    <w:rsid w:val="00BD5F60"/>
    <w:rsid w:val="00BD696F"/>
    <w:rsid w:val="00BE2683"/>
    <w:rsid w:val="00BE61C4"/>
    <w:rsid w:val="00BF0540"/>
    <w:rsid w:val="00BF1A10"/>
    <w:rsid w:val="00BF281F"/>
    <w:rsid w:val="00BF321C"/>
    <w:rsid w:val="00C2097D"/>
    <w:rsid w:val="00C26ED5"/>
    <w:rsid w:val="00C27A50"/>
    <w:rsid w:val="00C45CB2"/>
    <w:rsid w:val="00C63379"/>
    <w:rsid w:val="00C81136"/>
    <w:rsid w:val="00C8531B"/>
    <w:rsid w:val="00C966AA"/>
    <w:rsid w:val="00CA5897"/>
    <w:rsid w:val="00CA7114"/>
    <w:rsid w:val="00CB2598"/>
    <w:rsid w:val="00CC2FA4"/>
    <w:rsid w:val="00CD0202"/>
    <w:rsid w:val="00D120EC"/>
    <w:rsid w:val="00D13B6A"/>
    <w:rsid w:val="00D15DF9"/>
    <w:rsid w:val="00D309C0"/>
    <w:rsid w:val="00D318D6"/>
    <w:rsid w:val="00D52E32"/>
    <w:rsid w:val="00D61207"/>
    <w:rsid w:val="00D67ED7"/>
    <w:rsid w:val="00D834A9"/>
    <w:rsid w:val="00D93EEF"/>
    <w:rsid w:val="00D96E00"/>
    <w:rsid w:val="00DB6D00"/>
    <w:rsid w:val="00DC59DB"/>
    <w:rsid w:val="00DD2B6B"/>
    <w:rsid w:val="00DE13C0"/>
    <w:rsid w:val="00E17A93"/>
    <w:rsid w:val="00E21326"/>
    <w:rsid w:val="00E23FF6"/>
    <w:rsid w:val="00E24247"/>
    <w:rsid w:val="00E34D02"/>
    <w:rsid w:val="00E420C8"/>
    <w:rsid w:val="00E634B4"/>
    <w:rsid w:val="00E66194"/>
    <w:rsid w:val="00E72DFB"/>
    <w:rsid w:val="00E77BF0"/>
    <w:rsid w:val="00E90CE2"/>
    <w:rsid w:val="00EB3A64"/>
    <w:rsid w:val="00EC07B1"/>
    <w:rsid w:val="00EE22D6"/>
    <w:rsid w:val="00EE7BD9"/>
    <w:rsid w:val="00F311CC"/>
    <w:rsid w:val="00F313F5"/>
    <w:rsid w:val="00F340B6"/>
    <w:rsid w:val="00F530F3"/>
    <w:rsid w:val="00F77D2B"/>
    <w:rsid w:val="00F8176C"/>
    <w:rsid w:val="00F85BE0"/>
    <w:rsid w:val="00F95895"/>
    <w:rsid w:val="00FB0457"/>
    <w:rsid w:val="00FB53F8"/>
    <w:rsid w:val="00FC3762"/>
    <w:rsid w:val="00FD7A7D"/>
    <w:rsid w:val="00FE00DA"/>
    <w:rsid w:val="00FE2A7F"/>
    <w:rsid w:val="00FF4624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291E-4595-4EE2-BB3A-77063F2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35E3-EE9F-4CED-9AED-39A45EBB6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Светлана Анатольевна</dc:creator>
  <cp:keywords/>
  <dc:description/>
  <cp:lastModifiedBy>Тыжневая Алла Владимировна</cp:lastModifiedBy>
  <cp:revision>3</cp:revision>
  <cp:lastPrinted>2020-04-06T11:27:00Z</cp:lastPrinted>
  <dcterms:created xsi:type="dcterms:W3CDTF">2020-04-06T11:32:00Z</dcterms:created>
  <dcterms:modified xsi:type="dcterms:W3CDTF">2020-04-06T12:10:00Z</dcterms:modified>
</cp:coreProperties>
</file>